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C9C" w:rsidRPr="00CF1C9C" w:rsidRDefault="00CF1C9C" w:rsidP="00CF1C9C">
      <w:pPr>
        <w:pageBreakBefore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>ПРАВИЛА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 xml:space="preserve">проведения </w:t>
      </w:r>
      <w:r w:rsidR="003F00FE">
        <w:rPr>
          <w:rFonts w:ascii="Times New Roman" w:hAnsi="Times New Roman" w:cs="Times New Roman"/>
          <w:b/>
          <w:bCs/>
          <w:color w:val="000000"/>
          <w:lang w:val="kk-KZ"/>
        </w:rPr>
        <w:t>район</w:t>
      </w:r>
      <w:proofErr w:type="spellStart"/>
      <w:r w:rsidRPr="00CF1C9C">
        <w:rPr>
          <w:rFonts w:ascii="Times New Roman" w:hAnsi="Times New Roman" w:cs="Times New Roman"/>
          <w:b/>
          <w:bCs/>
          <w:color w:val="000000"/>
        </w:rPr>
        <w:t>ного</w:t>
      </w:r>
      <w:proofErr w:type="spellEnd"/>
      <w:r w:rsidRPr="00CF1C9C">
        <w:rPr>
          <w:rFonts w:ascii="Times New Roman" w:hAnsi="Times New Roman" w:cs="Times New Roman"/>
          <w:b/>
          <w:bCs/>
          <w:color w:val="000000"/>
        </w:rPr>
        <w:t xml:space="preserve"> конкурса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>«Лучшая программа «Развитие триединства языков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 xml:space="preserve">для </w:t>
      </w:r>
      <w:r w:rsidRPr="00CF1C9C">
        <w:rPr>
          <w:rFonts w:ascii="Times New Roman" w:hAnsi="Times New Roman" w:cs="Times New Roman"/>
          <w:b/>
          <w:bCs/>
          <w:color w:val="000000"/>
          <w:lang w:val="kk-KZ"/>
        </w:rPr>
        <w:t xml:space="preserve"> учащихся  начальных классов</w:t>
      </w:r>
      <w:r w:rsidRPr="00CF1C9C">
        <w:rPr>
          <w:rFonts w:ascii="Times New Roman" w:hAnsi="Times New Roman" w:cs="Times New Roman"/>
          <w:b/>
          <w:bCs/>
          <w:color w:val="000000"/>
        </w:rPr>
        <w:t>»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F1C9C" w:rsidRPr="00CF1C9C" w:rsidRDefault="00CF1C9C" w:rsidP="00CF1C9C">
      <w:pPr>
        <w:tabs>
          <w:tab w:val="left" w:pos="1095"/>
        </w:tabs>
        <w:ind w:firstLine="589"/>
        <w:jc w:val="center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>1. Общие положения</w:t>
      </w:r>
    </w:p>
    <w:p w:rsidR="00CF1C9C" w:rsidRPr="00CF1C9C" w:rsidRDefault="00CF1C9C" w:rsidP="00CF1C9C">
      <w:pPr>
        <w:ind w:firstLine="589"/>
        <w:jc w:val="both"/>
        <w:rPr>
          <w:rFonts w:ascii="Times New Roman" w:hAnsi="Times New Roman" w:cs="Times New Roman"/>
          <w:color w:val="000000"/>
        </w:rPr>
      </w:pP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1.</w:t>
      </w:r>
      <w:r w:rsidRPr="00CF1C9C">
        <w:rPr>
          <w:rFonts w:ascii="Times New Roman" w:hAnsi="Times New Roman" w:cs="Times New Roman"/>
          <w:color w:val="000000"/>
        </w:rPr>
        <w:tab/>
        <w:t xml:space="preserve">Настоящие Правила определяют порядок организации и проведения </w:t>
      </w:r>
      <w:r w:rsidR="003F00FE">
        <w:rPr>
          <w:rFonts w:ascii="Times New Roman" w:hAnsi="Times New Roman" w:cs="Times New Roman"/>
          <w:color w:val="000000"/>
          <w:lang w:val="kk-KZ"/>
        </w:rPr>
        <w:t>район</w:t>
      </w:r>
      <w:proofErr w:type="spellStart"/>
      <w:r w:rsidRPr="00CF1C9C">
        <w:rPr>
          <w:rFonts w:ascii="Times New Roman" w:hAnsi="Times New Roman" w:cs="Times New Roman"/>
          <w:color w:val="000000"/>
        </w:rPr>
        <w:t>ного</w:t>
      </w:r>
      <w:proofErr w:type="spellEnd"/>
      <w:r w:rsidRPr="00CF1C9C">
        <w:rPr>
          <w:rFonts w:ascii="Times New Roman" w:hAnsi="Times New Roman" w:cs="Times New Roman"/>
          <w:color w:val="000000"/>
        </w:rPr>
        <w:t xml:space="preserve"> конкурса «Лучшая программа «Развитие триединства языков для 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учащихся </w:t>
      </w:r>
      <w:r w:rsidRPr="00CF1C9C">
        <w:rPr>
          <w:rFonts w:ascii="Times New Roman" w:hAnsi="Times New Roman" w:cs="Times New Roman"/>
          <w:color w:val="000000"/>
        </w:rPr>
        <w:t xml:space="preserve"> 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начальных классов</w:t>
      </w:r>
      <w:r w:rsidRPr="00CF1C9C">
        <w:rPr>
          <w:rFonts w:ascii="Times New Roman" w:hAnsi="Times New Roman" w:cs="Times New Roman"/>
          <w:color w:val="000000"/>
        </w:rPr>
        <w:t>» (далее – Конкурс).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2.</w:t>
      </w:r>
      <w:r w:rsidRPr="00CF1C9C">
        <w:rPr>
          <w:rFonts w:ascii="Times New Roman" w:hAnsi="Times New Roman" w:cs="Times New Roman"/>
          <w:color w:val="000000"/>
        </w:rPr>
        <w:tab/>
        <w:t>Конкурс проводится с целью выявления современных программ по развитию триединства языков, лучших инновационных технологий и методических пособий, способствующих эффективному развитию триединства языков в  начальных классах.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3.</w:t>
      </w:r>
      <w:r w:rsidRPr="00CF1C9C">
        <w:rPr>
          <w:rFonts w:ascii="Times New Roman" w:hAnsi="Times New Roman" w:cs="Times New Roman"/>
          <w:color w:val="000000"/>
        </w:rPr>
        <w:tab/>
        <w:t>Основными задачами Конкурса являются: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FF0000"/>
        </w:rPr>
      </w:pPr>
      <w:r w:rsidRPr="00CF1C9C">
        <w:rPr>
          <w:rFonts w:ascii="Times New Roman" w:hAnsi="Times New Roman" w:cs="Times New Roman"/>
          <w:color w:val="FF0000"/>
        </w:rPr>
        <w:t>–</w:t>
      </w:r>
      <w:r w:rsidRPr="00CF1C9C">
        <w:rPr>
          <w:rFonts w:ascii="Times New Roman" w:hAnsi="Times New Roman" w:cs="Times New Roman"/>
          <w:color w:val="FF0000"/>
        </w:rPr>
        <w:tab/>
        <w:t xml:space="preserve">выявление и распространение инновационного педагогического опыта, педагогических коллективов общеобразовательных школ по развитию триединства языков на основе речевого общения  </w:t>
      </w:r>
      <w:r w:rsidRPr="00CF1C9C">
        <w:rPr>
          <w:rFonts w:ascii="Times New Roman" w:hAnsi="Times New Roman" w:cs="Times New Roman"/>
          <w:color w:val="FF0000"/>
          <w:lang w:val="kk-KZ"/>
        </w:rPr>
        <w:t xml:space="preserve">младшего </w:t>
      </w:r>
      <w:r w:rsidRPr="00CF1C9C">
        <w:rPr>
          <w:rFonts w:ascii="Times New Roman" w:hAnsi="Times New Roman" w:cs="Times New Roman"/>
          <w:color w:val="FF0000"/>
        </w:rPr>
        <w:t xml:space="preserve"> школьника;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FF0000"/>
        </w:rPr>
      </w:pPr>
      <w:r w:rsidRPr="00CF1C9C">
        <w:rPr>
          <w:rFonts w:ascii="Times New Roman" w:hAnsi="Times New Roman" w:cs="Times New Roman"/>
          <w:color w:val="FF0000"/>
        </w:rPr>
        <w:t>–</w:t>
      </w:r>
      <w:r w:rsidRPr="00CF1C9C">
        <w:rPr>
          <w:rFonts w:ascii="Times New Roman" w:hAnsi="Times New Roman" w:cs="Times New Roman"/>
          <w:color w:val="FF0000"/>
        </w:rPr>
        <w:tab/>
        <w:t xml:space="preserve">организация обучения на трех </w:t>
      </w:r>
      <w:proofErr w:type="gramStart"/>
      <w:r w:rsidRPr="00CF1C9C">
        <w:rPr>
          <w:rFonts w:ascii="Times New Roman" w:hAnsi="Times New Roman" w:cs="Times New Roman"/>
          <w:color w:val="FF0000"/>
        </w:rPr>
        <w:t>языках</w:t>
      </w:r>
      <w:proofErr w:type="gramEnd"/>
      <w:r w:rsidRPr="00CF1C9C">
        <w:rPr>
          <w:rFonts w:ascii="Times New Roman" w:hAnsi="Times New Roman" w:cs="Times New Roman"/>
          <w:color w:val="FF0000"/>
        </w:rPr>
        <w:t xml:space="preserve"> как в процессе организованной учебной деятельности, так и в повседневной жизни с участием всех субъектов педагогического процесса;</w:t>
      </w:r>
    </w:p>
    <w:p w:rsidR="003F00FE" w:rsidRDefault="00CF1C9C" w:rsidP="003F00F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FF0000"/>
          <w:kern w:val="0"/>
          <w:szCs w:val="18"/>
          <w:lang w:val="kk-KZ" w:eastAsia="ru-RU" w:bidi="ar-SA"/>
        </w:rPr>
      </w:pPr>
      <w:r w:rsidRPr="00CF1C9C">
        <w:rPr>
          <w:rFonts w:ascii="Times New Roman" w:eastAsia="Times New Roman" w:hAnsi="Times New Roman" w:cs="Times New Roman"/>
          <w:color w:val="FF0000"/>
          <w:kern w:val="0"/>
          <w:szCs w:val="18"/>
          <w:lang w:eastAsia="ru-RU" w:bidi="ar-SA"/>
        </w:rPr>
        <w:t>- воспитание эстетического вкуса, толерантности, уважения к культуре своей страны и стран изучаемого языка.</w:t>
      </w:r>
    </w:p>
    <w:p w:rsidR="00CF1C9C" w:rsidRPr="00CF1C9C" w:rsidRDefault="00CF1C9C" w:rsidP="003F00FE">
      <w:pPr>
        <w:widowControl/>
        <w:suppressAutoHyphens w:val="0"/>
        <w:spacing w:before="100" w:beforeAutospacing="1" w:after="100" w:afterAutospacing="1"/>
        <w:jc w:val="center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>II. Организатор и участники конкурса</w:t>
      </w:r>
    </w:p>
    <w:p w:rsidR="00CF1C9C" w:rsidRPr="00CF1C9C" w:rsidRDefault="00CF1C9C" w:rsidP="00CF1C9C">
      <w:pPr>
        <w:ind w:firstLine="589"/>
        <w:jc w:val="both"/>
        <w:rPr>
          <w:rFonts w:ascii="Times New Roman" w:eastAsia="Times New Roman" w:hAnsi="Times New Roman" w:cs="Times New Roman"/>
          <w:kern w:val="0"/>
          <w:lang w:val="kk-KZ" w:eastAsia="ru-RU" w:bidi="ar-SA"/>
        </w:rPr>
      </w:pPr>
      <w:r w:rsidRPr="00CF1C9C">
        <w:rPr>
          <w:rFonts w:ascii="Times New Roman" w:hAnsi="Times New Roman" w:cs="Times New Roman"/>
          <w:color w:val="000000"/>
        </w:rPr>
        <w:t xml:space="preserve">4.Организатором Конкурса является </w:t>
      </w:r>
      <w:r w:rsidRPr="00CF1C9C">
        <w:rPr>
          <w:rFonts w:ascii="Times New Roman" w:eastAsia="Times New Roman" w:hAnsi="Times New Roman" w:cs="Times New Roman"/>
          <w:kern w:val="0"/>
          <w:lang w:val="kk-KZ" w:eastAsia="ru-RU" w:bidi="ar-SA"/>
        </w:rPr>
        <w:t>«Областной учебно-методический кабинет»  управления образования Акмолинской области.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 xml:space="preserve"> 5.</w:t>
      </w:r>
      <w:r w:rsidRPr="00CF1C9C">
        <w:rPr>
          <w:rFonts w:ascii="Times New Roman" w:hAnsi="Times New Roman" w:cs="Times New Roman"/>
          <w:color w:val="000000"/>
        </w:rPr>
        <w:tab/>
        <w:t xml:space="preserve">К участию в Конкурсе приглашаются авторы-разработчики программ по развитию триединства языков (казахского, русского, английского)  </w:t>
      </w:r>
      <w:r w:rsidRPr="00CF1C9C">
        <w:rPr>
          <w:rFonts w:ascii="Times New Roman" w:hAnsi="Times New Roman" w:cs="Times New Roman"/>
          <w:color w:val="000000"/>
          <w:lang w:val="kk-KZ"/>
        </w:rPr>
        <w:t>учителей начальных классов,</w:t>
      </w:r>
      <w:r w:rsidRPr="00CF1C9C">
        <w:rPr>
          <w:rFonts w:ascii="Times New Roman" w:hAnsi="Times New Roman" w:cs="Times New Roman"/>
          <w:color w:val="000000"/>
        </w:rPr>
        <w:t xml:space="preserve"> творческие группы преподавателей казахского, русского и английского языков.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>III. Условия и порядок проведения Конкурса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3F00FE" w:rsidRDefault="00CF1C9C" w:rsidP="003F00FE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  <w:lang w:val="kk-KZ"/>
        </w:rPr>
      </w:pPr>
      <w:r w:rsidRPr="00CF1C9C">
        <w:rPr>
          <w:rFonts w:ascii="Times New Roman" w:hAnsi="Times New Roman" w:cs="Times New Roman"/>
          <w:color w:val="000000"/>
        </w:rPr>
        <w:t>6.</w:t>
      </w:r>
      <w:r w:rsidRPr="00CF1C9C">
        <w:rPr>
          <w:rFonts w:ascii="Times New Roman" w:hAnsi="Times New Roman" w:cs="Times New Roman"/>
          <w:color w:val="000000"/>
        </w:rPr>
        <w:tab/>
      </w:r>
      <w:r w:rsidR="003F00FE">
        <w:rPr>
          <w:rFonts w:ascii="Times New Roman" w:hAnsi="Times New Roman" w:cs="Times New Roman"/>
          <w:color w:val="000000"/>
          <w:lang w:val="kk-KZ"/>
        </w:rPr>
        <w:t>Этап к</w:t>
      </w:r>
      <w:proofErr w:type="spellStart"/>
      <w:r w:rsidRPr="00CF1C9C">
        <w:rPr>
          <w:rFonts w:ascii="Times New Roman" w:hAnsi="Times New Roman" w:cs="Times New Roman"/>
          <w:color w:val="000000"/>
        </w:rPr>
        <w:t>онкурс</w:t>
      </w:r>
      <w:proofErr w:type="spellEnd"/>
      <w:r w:rsidR="003F00FE">
        <w:rPr>
          <w:rFonts w:ascii="Times New Roman" w:hAnsi="Times New Roman" w:cs="Times New Roman"/>
          <w:color w:val="000000"/>
          <w:lang w:val="kk-KZ"/>
        </w:rPr>
        <w:t>а</w:t>
      </w:r>
      <w:r w:rsidRPr="00CF1C9C">
        <w:rPr>
          <w:rFonts w:ascii="Times New Roman" w:hAnsi="Times New Roman" w:cs="Times New Roman"/>
          <w:color w:val="000000"/>
        </w:rPr>
        <w:t xml:space="preserve"> районный </w:t>
      </w:r>
    </w:p>
    <w:p w:rsidR="00CF1C9C" w:rsidRPr="00CF1C9C" w:rsidRDefault="00CF1C9C" w:rsidP="003F00FE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7.</w:t>
      </w:r>
      <w:r w:rsidRPr="00CF1C9C">
        <w:rPr>
          <w:rFonts w:ascii="Times New Roman" w:hAnsi="Times New Roman" w:cs="Times New Roman"/>
          <w:color w:val="000000"/>
        </w:rPr>
        <w:tab/>
        <w:t xml:space="preserve">Проведение Конкурса программ по развитию триединства языков на </w:t>
      </w:r>
      <w:r w:rsidR="003F00FE">
        <w:rPr>
          <w:rFonts w:ascii="Times New Roman" w:hAnsi="Times New Roman" w:cs="Times New Roman"/>
          <w:color w:val="000000"/>
          <w:lang w:val="kk-KZ"/>
        </w:rPr>
        <w:t>районных</w:t>
      </w:r>
      <w:r w:rsidRPr="00CF1C9C">
        <w:rPr>
          <w:rFonts w:ascii="Times New Roman" w:hAnsi="Times New Roman" w:cs="Times New Roman"/>
          <w:color w:val="000000"/>
        </w:rPr>
        <w:t xml:space="preserve"> этапах предполагает анализ и оценку: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1)</w:t>
      </w:r>
      <w:r w:rsidRPr="00CF1C9C">
        <w:rPr>
          <w:rFonts w:ascii="Times New Roman" w:hAnsi="Times New Roman" w:cs="Times New Roman"/>
          <w:color w:val="000000"/>
        </w:rPr>
        <w:tab/>
        <w:t xml:space="preserve">качества, содержания и оригинальность названия программ по развитию триединства языков 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начальных</w:t>
      </w:r>
      <w:r w:rsidRPr="00CF1C9C">
        <w:rPr>
          <w:rFonts w:ascii="Times New Roman" w:hAnsi="Times New Roman" w:cs="Times New Roman"/>
          <w:color w:val="000000"/>
        </w:rPr>
        <w:t xml:space="preserve"> классов;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2)</w:t>
      </w:r>
      <w:r w:rsidRPr="00CF1C9C">
        <w:rPr>
          <w:rFonts w:ascii="Times New Roman" w:hAnsi="Times New Roman" w:cs="Times New Roman"/>
          <w:color w:val="000000"/>
        </w:rPr>
        <w:tab/>
        <w:t xml:space="preserve">условий реализации развития триединства языков в </w:t>
      </w:r>
      <w:r w:rsidRPr="00CF1C9C">
        <w:rPr>
          <w:rFonts w:ascii="Times New Roman" w:hAnsi="Times New Roman" w:cs="Times New Roman"/>
          <w:color w:val="000000"/>
          <w:lang w:val="kk-KZ"/>
        </w:rPr>
        <w:t>начальных</w:t>
      </w:r>
      <w:r w:rsidRPr="00CF1C9C">
        <w:rPr>
          <w:rFonts w:ascii="Times New Roman" w:hAnsi="Times New Roman" w:cs="Times New Roman"/>
          <w:color w:val="000000"/>
        </w:rPr>
        <w:t xml:space="preserve"> классах и в семье;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3)</w:t>
      </w:r>
      <w:r w:rsidRPr="00CF1C9C">
        <w:rPr>
          <w:rFonts w:ascii="Times New Roman" w:hAnsi="Times New Roman" w:cs="Times New Roman"/>
          <w:color w:val="000000"/>
        </w:rPr>
        <w:tab/>
      </w:r>
      <w:proofErr w:type="spellStart"/>
      <w:r w:rsidRPr="00CF1C9C">
        <w:rPr>
          <w:rFonts w:ascii="Times New Roman" w:hAnsi="Times New Roman" w:cs="Times New Roman"/>
          <w:color w:val="000000"/>
        </w:rPr>
        <w:t>соответстви</w:t>
      </w:r>
      <w:proofErr w:type="spellEnd"/>
      <w:r w:rsidRPr="00CF1C9C">
        <w:rPr>
          <w:rFonts w:ascii="Times New Roman" w:hAnsi="Times New Roman" w:cs="Times New Roman"/>
          <w:color w:val="000000"/>
          <w:lang w:val="kk-KZ"/>
        </w:rPr>
        <w:t>я</w:t>
      </w:r>
      <w:r w:rsidRPr="00CF1C9C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CF1C9C">
        <w:rPr>
          <w:rFonts w:ascii="Times New Roman" w:hAnsi="Times New Roman" w:cs="Times New Roman"/>
          <w:color w:val="000000"/>
        </w:rPr>
        <w:t>содержания программ развития триединства языков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требованиям инновационных методов на основе развития речевых взаимодействий;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4)</w:t>
      </w:r>
      <w:r w:rsidRPr="00CF1C9C">
        <w:rPr>
          <w:rFonts w:ascii="Times New Roman" w:hAnsi="Times New Roman" w:cs="Times New Roman"/>
          <w:color w:val="000000"/>
        </w:rPr>
        <w:tab/>
        <w:t>методической обеспеченности программы: УМК, сопровождающие ее видеоматериалы, аудиозаписи, методические рекомендации, пособия, словари и т п.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9.</w:t>
      </w:r>
      <w:r w:rsidRPr="00CF1C9C">
        <w:rPr>
          <w:rFonts w:ascii="Times New Roman" w:hAnsi="Times New Roman" w:cs="Times New Roman"/>
          <w:color w:val="000000"/>
        </w:rPr>
        <w:tab/>
      </w:r>
      <w:r w:rsidR="003F00FE">
        <w:rPr>
          <w:rFonts w:ascii="Times New Roman" w:hAnsi="Times New Roman" w:cs="Times New Roman"/>
          <w:color w:val="000000"/>
          <w:lang w:val="kk-KZ"/>
        </w:rPr>
        <w:t>Р</w:t>
      </w:r>
      <w:proofErr w:type="spellStart"/>
      <w:r w:rsidRPr="00CF1C9C">
        <w:rPr>
          <w:rFonts w:ascii="Times New Roman" w:hAnsi="Times New Roman" w:cs="Times New Roman"/>
          <w:color w:val="000000"/>
        </w:rPr>
        <w:t>айонны</w:t>
      </w:r>
      <w:proofErr w:type="spellEnd"/>
      <w:r w:rsidR="003F00FE">
        <w:rPr>
          <w:rFonts w:ascii="Times New Roman" w:hAnsi="Times New Roman" w:cs="Times New Roman"/>
          <w:color w:val="000000"/>
          <w:lang w:val="kk-KZ"/>
        </w:rPr>
        <w:t xml:space="preserve">й </w:t>
      </w:r>
      <w:r w:rsidR="003F00FE">
        <w:rPr>
          <w:rFonts w:ascii="Times New Roman" w:hAnsi="Times New Roman" w:cs="Times New Roman"/>
          <w:color w:val="000000"/>
        </w:rPr>
        <w:t>отдел</w:t>
      </w:r>
      <w:r w:rsidRPr="00CF1C9C">
        <w:rPr>
          <w:rFonts w:ascii="Times New Roman" w:hAnsi="Times New Roman" w:cs="Times New Roman"/>
          <w:color w:val="000000"/>
        </w:rPr>
        <w:t xml:space="preserve"> образования: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1)</w:t>
      </w:r>
      <w:r w:rsidRPr="00CF1C9C">
        <w:rPr>
          <w:rFonts w:ascii="Times New Roman" w:hAnsi="Times New Roman" w:cs="Times New Roman"/>
          <w:color w:val="000000"/>
        </w:rPr>
        <w:tab/>
        <w:t>создают конкурсную комиссию для изучения программ по развитию триединства языков в начальных  классах;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2)</w:t>
      </w:r>
      <w:r w:rsidRPr="00CF1C9C">
        <w:rPr>
          <w:rFonts w:ascii="Times New Roman" w:hAnsi="Times New Roman" w:cs="Times New Roman"/>
          <w:color w:val="000000"/>
        </w:rPr>
        <w:tab/>
        <w:t>разрабатывают критерии оценки программ и УМК;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3)</w:t>
      </w:r>
      <w:r w:rsidRPr="00CF1C9C">
        <w:rPr>
          <w:rFonts w:ascii="Times New Roman" w:hAnsi="Times New Roman" w:cs="Times New Roman"/>
          <w:color w:val="000000"/>
        </w:rPr>
        <w:tab/>
        <w:t>организуют работу конкурсантов и членов экспертной комиссии;</w:t>
      </w:r>
    </w:p>
    <w:p w:rsidR="00CF1C9C" w:rsidRPr="00CF1C9C" w:rsidRDefault="003F00FE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  <w:lang w:val="kk-KZ"/>
        </w:rPr>
        <w:t>І</w:t>
      </w:r>
      <w:r w:rsidR="00CF1C9C" w:rsidRPr="00CF1C9C">
        <w:rPr>
          <w:rFonts w:ascii="Times New Roman" w:hAnsi="Times New Roman" w:cs="Times New Roman"/>
          <w:b/>
          <w:bCs/>
          <w:color w:val="000000"/>
        </w:rPr>
        <w:t>V. Порядок предоставления документов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  <w:r w:rsidRPr="00CF1C9C">
        <w:rPr>
          <w:rFonts w:ascii="Times New Roman" w:hAnsi="Times New Roman" w:cs="Times New Roman"/>
          <w:b/>
          <w:bCs/>
          <w:color w:val="000000"/>
        </w:rPr>
        <w:t xml:space="preserve">в </w:t>
      </w:r>
      <w:r w:rsidR="003F00FE">
        <w:rPr>
          <w:rFonts w:ascii="Times New Roman" w:hAnsi="Times New Roman" w:cs="Times New Roman"/>
          <w:b/>
          <w:bCs/>
          <w:color w:val="000000"/>
          <w:lang w:val="kk-KZ"/>
        </w:rPr>
        <w:t>район</w:t>
      </w:r>
      <w:r w:rsidRPr="00CF1C9C">
        <w:rPr>
          <w:rFonts w:ascii="Times New Roman" w:hAnsi="Times New Roman" w:cs="Times New Roman"/>
          <w:b/>
          <w:bCs/>
          <w:color w:val="000000"/>
          <w:lang w:val="kk-KZ"/>
        </w:rPr>
        <w:t>ную</w:t>
      </w:r>
      <w:r w:rsidRPr="00CF1C9C">
        <w:rPr>
          <w:rFonts w:ascii="Times New Roman" w:hAnsi="Times New Roman" w:cs="Times New Roman"/>
          <w:b/>
          <w:bCs/>
          <w:color w:val="000000"/>
        </w:rPr>
        <w:t xml:space="preserve"> конкурсную комиссию</w:t>
      </w:r>
    </w:p>
    <w:p w:rsidR="00CF1C9C" w:rsidRPr="00CF1C9C" w:rsidRDefault="00CF1C9C" w:rsidP="00CF1C9C">
      <w:pPr>
        <w:ind w:firstLine="589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F1C9C" w:rsidRPr="00CF1C9C" w:rsidRDefault="00CF1C9C" w:rsidP="00CF1C9C">
      <w:pPr>
        <w:tabs>
          <w:tab w:val="left" w:pos="993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17.</w:t>
      </w:r>
      <w:r w:rsidRPr="00CF1C9C">
        <w:rPr>
          <w:rFonts w:ascii="Times New Roman" w:hAnsi="Times New Roman" w:cs="Times New Roman"/>
          <w:color w:val="000000"/>
        </w:rPr>
        <w:tab/>
        <w:t xml:space="preserve">На </w:t>
      </w:r>
      <w:r w:rsidR="003F00FE">
        <w:rPr>
          <w:rFonts w:ascii="Times New Roman" w:hAnsi="Times New Roman" w:cs="Times New Roman"/>
          <w:color w:val="000000"/>
          <w:lang w:val="kk-KZ"/>
        </w:rPr>
        <w:t>районны</w:t>
      </w:r>
      <w:r w:rsidRPr="00CF1C9C">
        <w:rPr>
          <w:rFonts w:ascii="Times New Roman" w:hAnsi="Times New Roman" w:cs="Times New Roman"/>
          <w:color w:val="000000"/>
          <w:lang w:val="kk-KZ"/>
        </w:rPr>
        <w:t>й</w:t>
      </w:r>
      <w:r w:rsidRPr="00CF1C9C">
        <w:rPr>
          <w:rFonts w:ascii="Times New Roman" w:hAnsi="Times New Roman" w:cs="Times New Roman"/>
          <w:color w:val="000000"/>
        </w:rPr>
        <w:t xml:space="preserve"> этап </w:t>
      </w:r>
      <w:proofErr w:type="gramStart"/>
      <w:r w:rsidRPr="00CF1C9C">
        <w:rPr>
          <w:rFonts w:ascii="Times New Roman" w:hAnsi="Times New Roman" w:cs="Times New Roman"/>
          <w:color w:val="000000"/>
        </w:rPr>
        <w:t>Конкурса программ развития триединства языков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для 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учащихся </w:t>
      </w:r>
      <w:r w:rsidRPr="00CF1C9C">
        <w:rPr>
          <w:rFonts w:ascii="Times New Roman" w:hAnsi="Times New Roman" w:cs="Times New Roman"/>
          <w:color w:val="000000"/>
        </w:rPr>
        <w:t xml:space="preserve">  </w:t>
      </w:r>
      <w:r w:rsidRPr="00CF1C9C">
        <w:rPr>
          <w:rFonts w:ascii="Times New Roman" w:hAnsi="Times New Roman" w:cs="Times New Roman"/>
          <w:color w:val="000000"/>
        </w:rPr>
        <w:lastRenderedPageBreak/>
        <w:t>младших школьников участники Конкурса представляют: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1)</w:t>
      </w:r>
      <w:r w:rsidRPr="00CF1C9C">
        <w:rPr>
          <w:rFonts w:ascii="Times New Roman" w:hAnsi="Times New Roman" w:cs="Times New Roman"/>
          <w:color w:val="000000"/>
        </w:rPr>
        <w:tab/>
        <w:t>оригинал программы.</w:t>
      </w:r>
    </w:p>
    <w:p w:rsidR="00CF1C9C" w:rsidRPr="00CF1C9C" w:rsidRDefault="00CF1C9C" w:rsidP="00CF1C9C">
      <w:pPr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Требования к оформлению текста Программы: формат</w:t>
      </w:r>
      <w:r w:rsidRPr="00CF1C9C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CF1C9C">
        <w:rPr>
          <w:rFonts w:ascii="Times New Roman" w:hAnsi="Times New Roman" w:cs="Times New Roman"/>
          <w:b/>
          <w:bCs/>
          <w:color w:val="000000"/>
          <w:lang w:eastAsia="ru-RU"/>
        </w:rPr>
        <w:t>–</w:t>
      </w:r>
      <w:r w:rsidRPr="00CF1C9C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CF1C9C">
        <w:rPr>
          <w:rFonts w:ascii="Times New Roman" w:hAnsi="Times New Roman" w:cs="Times New Roman"/>
          <w:color w:val="000000"/>
        </w:rPr>
        <w:t>М</w:t>
      </w:r>
      <w:proofErr w:type="spellStart"/>
      <w:proofErr w:type="gramEnd"/>
      <w:r w:rsidRPr="00CF1C9C">
        <w:rPr>
          <w:rFonts w:ascii="Times New Roman" w:hAnsi="Times New Roman" w:cs="Times New Roman"/>
          <w:color w:val="000000"/>
          <w:lang w:val="en-US"/>
        </w:rPr>
        <w:t>icrosoft</w:t>
      </w:r>
      <w:proofErr w:type="spellEnd"/>
      <w:r w:rsidRPr="00CF1C9C">
        <w:rPr>
          <w:rFonts w:ascii="Times New Roman" w:hAnsi="Times New Roman" w:cs="Times New Roman"/>
          <w:color w:val="000000"/>
        </w:rPr>
        <w:t xml:space="preserve"> </w:t>
      </w:r>
      <w:r w:rsidRPr="00CF1C9C">
        <w:rPr>
          <w:rFonts w:ascii="Times New Roman" w:hAnsi="Times New Roman" w:cs="Times New Roman"/>
          <w:color w:val="000000"/>
          <w:lang w:val="en-US"/>
        </w:rPr>
        <w:t>Word</w:t>
      </w:r>
      <w:r w:rsidRPr="00CF1C9C">
        <w:rPr>
          <w:rFonts w:ascii="Times New Roman" w:hAnsi="Times New Roman" w:cs="Times New Roman"/>
          <w:color w:val="000000"/>
        </w:rPr>
        <w:t>, шрифт Т</w:t>
      </w:r>
      <w:proofErr w:type="spellStart"/>
      <w:r w:rsidRPr="00CF1C9C">
        <w:rPr>
          <w:rFonts w:ascii="Times New Roman" w:hAnsi="Times New Roman" w:cs="Times New Roman"/>
          <w:color w:val="000000"/>
          <w:lang w:val="en-US"/>
        </w:rPr>
        <w:t>imes</w:t>
      </w:r>
      <w:proofErr w:type="spellEnd"/>
      <w:r w:rsidRPr="00CF1C9C">
        <w:rPr>
          <w:rFonts w:ascii="Times New Roman" w:hAnsi="Times New Roman" w:cs="Times New Roman"/>
          <w:color w:val="000000"/>
        </w:rPr>
        <w:t xml:space="preserve"> </w:t>
      </w:r>
      <w:r w:rsidRPr="00CF1C9C">
        <w:rPr>
          <w:rFonts w:ascii="Times New Roman" w:hAnsi="Times New Roman" w:cs="Times New Roman"/>
          <w:color w:val="000000"/>
          <w:lang w:val="en-US"/>
        </w:rPr>
        <w:t>New</w:t>
      </w:r>
      <w:r w:rsidRPr="00CF1C9C">
        <w:rPr>
          <w:rFonts w:ascii="Times New Roman" w:hAnsi="Times New Roman" w:cs="Times New Roman"/>
          <w:color w:val="000000"/>
        </w:rPr>
        <w:t xml:space="preserve"> </w:t>
      </w:r>
      <w:r w:rsidRPr="00CF1C9C">
        <w:rPr>
          <w:rFonts w:ascii="Times New Roman" w:hAnsi="Times New Roman" w:cs="Times New Roman"/>
          <w:color w:val="000000"/>
          <w:lang w:val="en-US"/>
        </w:rPr>
        <w:t>Roman</w:t>
      </w:r>
      <w:r w:rsidRPr="00CF1C9C">
        <w:rPr>
          <w:rFonts w:ascii="Times New Roman" w:hAnsi="Times New Roman" w:cs="Times New Roman"/>
          <w:color w:val="000000"/>
        </w:rPr>
        <w:t>, кегль</w:t>
      </w:r>
      <w:r w:rsidRPr="00CF1C9C">
        <w:rPr>
          <w:rFonts w:ascii="Times New Roman" w:hAnsi="Times New Roman" w:cs="Times New Roman"/>
          <w:color w:val="000000"/>
          <w:lang w:eastAsia="ru-RU"/>
        </w:rPr>
        <w:t xml:space="preserve"> 14,</w:t>
      </w:r>
      <w:r w:rsidRPr="00CF1C9C">
        <w:rPr>
          <w:rFonts w:ascii="Times New Roman" w:hAnsi="Times New Roman" w:cs="Times New Roman"/>
          <w:color w:val="000000"/>
        </w:rPr>
        <w:t xml:space="preserve"> интервал</w:t>
      </w:r>
      <w:r w:rsidRPr="00CF1C9C">
        <w:rPr>
          <w:rFonts w:ascii="Times New Roman" w:hAnsi="Times New Roman" w:cs="Times New Roman"/>
          <w:color w:val="000000"/>
          <w:lang w:eastAsia="ru-RU"/>
        </w:rPr>
        <w:t xml:space="preserve"> 1. </w:t>
      </w:r>
      <w:r w:rsidRPr="00CF1C9C">
        <w:rPr>
          <w:rFonts w:ascii="Times New Roman" w:hAnsi="Times New Roman" w:cs="Times New Roman"/>
          <w:color w:val="000000"/>
        </w:rPr>
        <w:t>Выравнивание по ширине, поля</w:t>
      </w:r>
      <w:r w:rsidRPr="00CF1C9C">
        <w:rPr>
          <w:rFonts w:ascii="Times New Roman" w:hAnsi="Times New Roman" w:cs="Times New Roman"/>
          <w:color w:val="000000"/>
          <w:lang w:eastAsia="ru-RU"/>
        </w:rPr>
        <w:t xml:space="preserve"> - 2</w:t>
      </w:r>
      <w:r w:rsidRPr="00CF1C9C">
        <w:rPr>
          <w:rFonts w:ascii="Times New Roman" w:hAnsi="Times New Roman" w:cs="Times New Roman"/>
          <w:color w:val="000000"/>
        </w:rPr>
        <w:t xml:space="preserve"> см со всех сторон, абзацный отступ</w:t>
      </w:r>
      <w:r w:rsidRPr="00CF1C9C">
        <w:rPr>
          <w:rFonts w:ascii="Times New Roman" w:hAnsi="Times New Roman" w:cs="Times New Roman"/>
          <w:color w:val="000000"/>
          <w:lang w:eastAsia="ru-RU"/>
        </w:rPr>
        <w:t xml:space="preserve"> 1</w:t>
      </w:r>
      <w:r w:rsidRPr="00CF1C9C">
        <w:rPr>
          <w:rFonts w:ascii="Times New Roman" w:hAnsi="Times New Roman" w:cs="Times New Roman"/>
          <w:color w:val="000000"/>
        </w:rPr>
        <w:t xml:space="preserve"> см, автоматический перенос слов.</w:t>
      </w:r>
    </w:p>
    <w:p w:rsidR="00CF1C9C" w:rsidRPr="00CF1C9C" w:rsidRDefault="003F00FE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lang w:val="kk-KZ"/>
        </w:rPr>
        <w:t>2</w:t>
      </w:r>
      <w:r w:rsidR="00CF1C9C" w:rsidRPr="00CF1C9C">
        <w:rPr>
          <w:rFonts w:ascii="Times New Roman" w:hAnsi="Times New Roman" w:cs="Times New Roman"/>
          <w:color w:val="000000"/>
        </w:rPr>
        <w:t>)</w:t>
      </w:r>
      <w:r w:rsidR="00CF1C9C" w:rsidRPr="00CF1C9C">
        <w:rPr>
          <w:rFonts w:ascii="Times New Roman" w:hAnsi="Times New Roman" w:cs="Times New Roman"/>
          <w:color w:val="000000"/>
        </w:rPr>
        <w:tab/>
        <w:t>сопровождающие программу учебно-методические материалы: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–</w:t>
      </w:r>
      <w:r w:rsidRPr="00CF1C9C">
        <w:rPr>
          <w:rFonts w:ascii="Times New Roman" w:hAnsi="Times New Roman" w:cs="Times New Roman"/>
          <w:color w:val="000000"/>
        </w:rPr>
        <w:tab/>
        <w:t>лексический минимум отдельно для каждого субъекта педагогического процесса (для детей, педагога, родителей), видео (аудио) материалы к каждой теме;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–</w:t>
      </w:r>
      <w:r w:rsidRPr="00CF1C9C">
        <w:rPr>
          <w:rFonts w:ascii="Times New Roman" w:hAnsi="Times New Roman" w:cs="Times New Roman"/>
          <w:color w:val="000000"/>
        </w:rPr>
        <w:tab/>
        <w:t>методические рекомендации для воспитателей, родителей;</w:t>
      </w:r>
    </w:p>
    <w:p w:rsidR="00CF1C9C" w:rsidRPr="00CF1C9C" w:rsidRDefault="00CF1C9C" w:rsidP="00CF1C9C">
      <w:pPr>
        <w:tabs>
          <w:tab w:val="left" w:pos="851"/>
        </w:tabs>
        <w:ind w:firstLine="589"/>
        <w:jc w:val="both"/>
        <w:rPr>
          <w:rFonts w:ascii="Times New Roman" w:hAnsi="Times New Roman" w:cs="Times New Roman"/>
          <w:color w:val="000000"/>
        </w:rPr>
      </w:pPr>
      <w:r w:rsidRPr="00CF1C9C">
        <w:rPr>
          <w:rFonts w:ascii="Times New Roman" w:hAnsi="Times New Roman" w:cs="Times New Roman"/>
          <w:color w:val="000000"/>
        </w:rPr>
        <w:t>–</w:t>
      </w:r>
      <w:r w:rsidRPr="00CF1C9C">
        <w:rPr>
          <w:rFonts w:ascii="Times New Roman" w:hAnsi="Times New Roman" w:cs="Times New Roman"/>
          <w:color w:val="000000"/>
        </w:rPr>
        <w:tab/>
        <w:t>учебно-наглядные пособия к программе развития триединства языков в кружках (для  учителей начальных классов, родителей);</w:t>
      </w:r>
    </w:p>
    <w:p w:rsidR="00CF1C9C" w:rsidRDefault="00CF1C9C" w:rsidP="00CF1C9C">
      <w:pPr>
        <w:ind w:firstLine="589"/>
        <w:jc w:val="both"/>
        <w:rPr>
          <w:rFonts w:ascii="Times New Roman" w:hAnsi="Times New Roman" w:cs="Times New Roman"/>
          <w:color w:val="000000"/>
          <w:lang w:val="kk-KZ"/>
        </w:rPr>
      </w:pPr>
      <w:r w:rsidRPr="00CF1C9C">
        <w:rPr>
          <w:rFonts w:ascii="Times New Roman" w:hAnsi="Times New Roman" w:cs="Times New Roman"/>
          <w:color w:val="000000"/>
        </w:rPr>
        <w:t>18.</w:t>
      </w:r>
      <w:r w:rsidRPr="00CF1C9C">
        <w:rPr>
          <w:rFonts w:ascii="Times New Roman" w:hAnsi="Times New Roman" w:cs="Times New Roman"/>
          <w:color w:val="000000"/>
        </w:rPr>
        <w:tab/>
        <w:t xml:space="preserve">Материалы </w:t>
      </w:r>
      <w:proofErr w:type="gramStart"/>
      <w:r w:rsidRPr="00CF1C9C">
        <w:rPr>
          <w:rFonts w:ascii="Times New Roman" w:hAnsi="Times New Roman" w:cs="Times New Roman"/>
          <w:color w:val="000000"/>
        </w:rPr>
        <w:t>на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="003F00FE">
        <w:rPr>
          <w:rFonts w:ascii="Times New Roman" w:hAnsi="Times New Roman" w:cs="Times New Roman"/>
          <w:color w:val="000000"/>
          <w:lang w:val="kk-KZ"/>
        </w:rPr>
        <w:t>район</w:t>
      </w:r>
      <w:r w:rsidRPr="00CF1C9C">
        <w:rPr>
          <w:rFonts w:ascii="Times New Roman" w:hAnsi="Times New Roman" w:cs="Times New Roman"/>
          <w:color w:val="000000"/>
          <w:lang w:val="kk-KZ"/>
        </w:rPr>
        <w:t>ного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этап предоставляются д</w:t>
      </w:r>
      <w:r w:rsidR="003F00FE">
        <w:rPr>
          <w:rFonts w:ascii="Times New Roman" w:hAnsi="Times New Roman" w:cs="Times New Roman"/>
          <w:color w:val="000000"/>
          <w:lang w:val="kk-KZ"/>
        </w:rPr>
        <w:t>о 21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мая  </w:t>
      </w:r>
      <w:r w:rsidRPr="00CF1C9C">
        <w:rPr>
          <w:rFonts w:ascii="Times New Roman" w:hAnsi="Times New Roman" w:cs="Times New Roman"/>
          <w:color w:val="000000"/>
        </w:rPr>
        <w:t>201</w:t>
      </w:r>
      <w:r w:rsidRPr="00CF1C9C">
        <w:rPr>
          <w:rFonts w:ascii="Times New Roman" w:hAnsi="Times New Roman" w:cs="Times New Roman"/>
          <w:color w:val="000000"/>
          <w:lang w:val="kk-KZ"/>
        </w:rPr>
        <w:t>8</w:t>
      </w:r>
      <w:r w:rsidRPr="00CF1C9C">
        <w:rPr>
          <w:rFonts w:ascii="Times New Roman" w:hAnsi="Times New Roman" w:cs="Times New Roman"/>
          <w:color w:val="000000"/>
        </w:rPr>
        <w:t xml:space="preserve"> года в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</w:t>
      </w:r>
      <w:r w:rsidR="003F00FE">
        <w:rPr>
          <w:rFonts w:ascii="Times New Roman" w:hAnsi="Times New Roman" w:cs="Times New Roman"/>
          <w:color w:val="000000"/>
          <w:lang w:val="kk-KZ"/>
        </w:rPr>
        <w:t>М</w:t>
      </w:r>
      <w:r w:rsidRPr="00CF1C9C">
        <w:rPr>
          <w:rFonts w:ascii="Times New Roman" w:eastAsia="Times New Roman" w:hAnsi="Times New Roman" w:cs="Times New Roman"/>
          <w:kern w:val="0"/>
          <w:lang w:val="kk-KZ" w:eastAsia="ru-RU" w:bidi="ar-SA"/>
        </w:rPr>
        <w:t>етодический</w:t>
      </w:r>
      <w:r w:rsidR="003F00FE">
        <w:rPr>
          <w:rFonts w:ascii="Times New Roman" w:eastAsia="Times New Roman" w:hAnsi="Times New Roman" w:cs="Times New Roman"/>
          <w:kern w:val="0"/>
          <w:lang w:val="kk-KZ" w:eastAsia="ru-RU" w:bidi="ar-SA"/>
        </w:rPr>
        <w:t xml:space="preserve"> центр</w:t>
      </w:r>
      <w:r w:rsidRPr="00CF1C9C">
        <w:rPr>
          <w:rFonts w:ascii="Times New Roman" w:eastAsia="Times New Roman" w:hAnsi="Times New Roman" w:cs="Times New Roman"/>
          <w:kern w:val="0"/>
          <w:lang w:val="kk-KZ" w:eastAsia="ru-RU" w:bidi="ar-SA"/>
        </w:rPr>
        <w:t xml:space="preserve"> </w:t>
      </w:r>
      <w:r w:rsidR="003F00FE">
        <w:rPr>
          <w:rFonts w:ascii="Times New Roman" w:eastAsia="Times New Roman" w:hAnsi="Times New Roman" w:cs="Times New Roman"/>
          <w:kern w:val="0"/>
          <w:lang w:val="kk-KZ" w:eastAsia="ru-RU" w:bidi="ar-SA"/>
        </w:rPr>
        <w:t>Егиндыкольского района</w:t>
      </w:r>
      <w:r w:rsidR="00385BC8">
        <w:rPr>
          <w:rFonts w:ascii="Times New Roman" w:eastAsia="Times New Roman" w:hAnsi="Times New Roman" w:cs="Times New Roman"/>
          <w:kern w:val="0"/>
          <w:lang w:val="kk-KZ" w:eastAsia="ru-RU" w:bidi="ar-SA"/>
        </w:rPr>
        <w:t xml:space="preserve"> </w:t>
      </w:r>
      <w:r w:rsidRPr="00CF1C9C">
        <w:rPr>
          <w:rFonts w:ascii="Times New Roman" w:hAnsi="Times New Roman" w:cs="Times New Roman"/>
          <w:color w:val="000000"/>
        </w:rPr>
        <w:t xml:space="preserve">адрес электронный почты: </w:t>
      </w:r>
      <w:r w:rsidR="00385BC8" w:rsidRPr="005323F9">
        <w:rPr>
          <w:rFonts w:ascii="Times New Roman" w:hAnsi="Times New Roman" w:cs="Times New Roman"/>
          <w:b/>
          <w:bCs/>
          <w:color w:val="FF0000"/>
          <w:u w:val="single"/>
          <w:lang w:val="kk-KZ"/>
        </w:rPr>
        <w:t>bazarbaevna@bk.ru</w:t>
      </w:r>
      <w:r w:rsidRPr="00CF1C9C">
        <w:rPr>
          <w:rFonts w:ascii="Times New Roman" w:hAnsi="Times New Roman" w:cs="Times New Roman"/>
          <w:color w:val="000080"/>
          <w:u w:val="single"/>
          <w:lang w:val="kk-KZ"/>
        </w:rPr>
        <w:t xml:space="preserve">. </w:t>
      </w:r>
      <w:proofErr w:type="gramStart"/>
      <w:r w:rsidRPr="00CF1C9C">
        <w:rPr>
          <w:rFonts w:ascii="Times New Roman" w:hAnsi="Times New Roman" w:cs="Times New Roman"/>
          <w:color w:val="000000"/>
        </w:rPr>
        <w:t xml:space="preserve">Документы должны быть подписаны с пометкой на </w:t>
      </w:r>
      <w:r w:rsidRPr="00CF1C9C">
        <w:rPr>
          <w:rFonts w:ascii="Times New Roman" w:hAnsi="Times New Roman" w:cs="Times New Roman"/>
          <w:color w:val="000000"/>
          <w:lang w:val="kk-KZ"/>
        </w:rPr>
        <w:t>областной</w:t>
      </w:r>
      <w:r w:rsidRPr="00CF1C9C">
        <w:rPr>
          <w:rFonts w:ascii="Times New Roman" w:hAnsi="Times New Roman" w:cs="Times New Roman"/>
          <w:color w:val="000000"/>
        </w:rPr>
        <w:t xml:space="preserve"> Конкурс «Лучшая программа «Развитие триединства языков для </w:t>
      </w:r>
      <w:r w:rsidRPr="00CF1C9C">
        <w:rPr>
          <w:rFonts w:ascii="Times New Roman" w:hAnsi="Times New Roman" w:cs="Times New Roman"/>
          <w:color w:val="000000"/>
          <w:lang w:val="kk-KZ"/>
        </w:rPr>
        <w:t>учащихся</w:t>
      </w:r>
      <w:r w:rsidRPr="00CF1C9C">
        <w:rPr>
          <w:rFonts w:ascii="Times New Roman" w:hAnsi="Times New Roman" w:cs="Times New Roman"/>
          <w:color w:val="000000"/>
        </w:rPr>
        <w:t xml:space="preserve"> </w:t>
      </w:r>
      <w:r w:rsidRPr="00CF1C9C">
        <w:rPr>
          <w:rFonts w:ascii="Times New Roman" w:hAnsi="Times New Roman" w:cs="Times New Roman"/>
          <w:color w:val="000000"/>
          <w:lang w:val="kk-KZ"/>
        </w:rPr>
        <w:t>начальных классов</w:t>
      </w:r>
      <w:r w:rsidRPr="00CF1C9C">
        <w:rPr>
          <w:rFonts w:ascii="Times New Roman" w:hAnsi="Times New Roman" w:cs="Times New Roman"/>
          <w:color w:val="000000"/>
        </w:rPr>
        <w:t>» с электронной версией документов.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CF1C9C">
        <w:rPr>
          <w:rFonts w:ascii="Times New Roman" w:hAnsi="Times New Roman" w:cs="Times New Roman"/>
          <w:color w:val="000000"/>
        </w:rPr>
        <w:t>Материалы</w:t>
      </w:r>
      <w:proofErr w:type="gramEnd"/>
      <w:r w:rsidRPr="00CF1C9C">
        <w:rPr>
          <w:rFonts w:ascii="Times New Roman" w:hAnsi="Times New Roman" w:cs="Times New Roman"/>
          <w:color w:val="000000"/>
        </w:rPr>
        <w:t xml:space="preserve"> поступившие позднее </w:t>
      </w:r>
      <w:r w:rsidRPr="00CF1C9C">
        <w:rPr>
          <w:rFonts w:ascii="Times New Roman" w:hAnsi="Times New Roman" w:cs="Times New Roman"/>
          <w:color w:val="000000"/>
          <w:lang w:val="kk-KZ"/>
        </w:rPr>
        <w:t>2</w:t>
      </w:r>
      <w:r w:rsidR="00385BC8">
        <w:rPr>
          <w:rFonts w:ascii="Times New Roman" w:hAnsi="Times New Roman" w:cs="Times New Roman"/>
          <w:color w:val="000000"/>
          <w:lang w:val="kk-KZ"/>
        </w:rPr>
        <w:t>1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мая </w:t>
      </w:r>
      <w:r w:rsidRPr="00CF1C9C">
        <w:rPr>
          <w:rFonts w:ascii="Times New Roman" w:hAnsi="Times New Roman" w:cs="Times New Roman"/>
          <w:color w:val="000000"/>
        </w:rPr>
        <w:t>20</w:t>
      </w:r>
      <w:r w:rsidRPr="00CF1C9C">
        <w:rPr>
          <w:rFonts w:ascii="Times New Roman" w:hAnsi="Times New Roman" w:cs="Times New Roman"/>
          <w:color w:val="000000"/>
          <w:lang w:val="kk-KZ"/>
        </w:rPr>
        <w:t>18</w:t>
      </w:r>
      <w:r w:rsidRPr="00CF1C9C">
        <w:rPr>
          <w:rFonts w:ascii="Times New Roman" w:hAnsi="Times New Roman" w:cs="Times New Roman"/>
          <w:color w:val="000000"/>
        </w:rPr>
        <w:t xml:space="preserve"> года</w:t>
      </w:r>
      <w:r w:rsidRPr="00CF1C9C">
        <w:rPr>
          <w:rFonts w:ascii="Times New Roman" w:hAnsi="Times New Roman" w:cs="Times New Roman"/>
          <w:color w:val="000000"/>
          <w:lang w:val="kk-KZ"/>
        </w:rPr>
        <w:t xml:space="preserve"> </w:t>
      </w:r>
      <w:r w:rsidRPr="00CF1C9C">
        <w:rPr>
          <w:rFonts w:ascii="Times New Roman" w:hAnsi="Times New Roman" w:cs="Times New Roman"/>
          <w:color w:val="000000"/>
        </w:rPr>
        <w:t>а также с нарушением требований к их оформлению, не рассматриваются. Материалы не рецензируются и не возвращаются.</w:t>
      </w:r>
    </w:p>
    <w:p w:rsidR="00385BC8" w:rsidRPr="00385BC8" w:rsidRDefault="00385BC8" w:rsidP="00CF1C9C">
      <w:pPr>
        <w:ind w:firstLine="589"/>
        <w:jc w:val="both"/>
        <w:rPr>
          <w:rFonts w:ascii="Times New Roman" w:hAnsi="Times New Roman" w:cs="Times New Roman"/>
          <w:color w:val="000080"/>
          <w:u w:val="single"/>
          <w:lang w:val="kk-KZ"/>
        </w:rPr>
      </w:pPr>
    </w:p>
    <w:p w:rsidR="00CF1C9C" w:rsidRPr="00385BC8" w:rsidRDefault="00385BC8" w:rsidP="00CF1C9C">
      <w:pPr>
        <w:tabs>
          <w:tab w:val="left" w:pos="750"/>
          <w:tab w:val="left" w:pos="1080"/>
          <w:tab w:val="left" w:pos="2325"/>
        </w:tabs>
        <w:ind w:left="30"/>
        <w:jc w:val="center"/>
        <w:rPr>
          <w:rFonts w:ascii="Times New Roman" w:hAnsi="Times New Roman" w:cs="Times New Roman"/>
          <w:b/>
          <w:bCs/>
          <w:color w:val="000000"/>
          <w:lang w:val="kk-KZ"/>
        </w:rPr>
      </w:pPr>
      <w:proofErr w:type="spellStart"/>
      <w:r w:rsidRPr="00CF1C9C">
        <w:rPr>
          <w:rFonts w:ascii="Times New Roman" w:hAnsi="Times New Roman" w:cs="Times New Roman"/>
          <w:b/>
          <w:bCs/>
          <w:color w:val="000000"/>
        </w:rPr>
        <w:t>П</w:t>
      </w:r>
      <w:r>
        <w:rPr>
          <w:rFonts w:ascii="Times New Roman" w:hAnsi="Times New Roman" w:cs="Times New Roman"/>
          <w:b/>
          <w:bCs/>
          <w:color w:val="000000"/>
        </w:rPr>
        <w:t>обедител</w:t>
      </w:r>
      <w:proofErr w:type="spellEnd"/>
      <w:r>
        <w:rPr>
          <w:rFonts w:ascii="Times New Roman" w:hAnsi="Times New Roman" w:cs="Times New Roman"/>
          <w:b/>
          <w:bCs/>
          <w:color w:val="000000"/>
          <w:lang w:val="kk-KZ"/>
        </w:rPr>
        <w:t xml:space="preserve">ь </w:t>
      </w:r>
      <w:r w:rsidR="00CF1C9C" w:rsidRPr="00CF1C9C">
        <w:rPr>
          <w:rFonts w:ascii="Times New Roman" w:hAnsi="Times New Roman" w:cs="Times New Roman"/>
          <w:b/>
          <w:bCs/>
          <w:color w:val="000000"/>
        </w:rPr>
        <w:t>конкурса</w:t>
      </w:r>
      <w:r>
        <w:rPr>
          <w:rFonts w:ascii="Times New Roman" w:hAnsi="Times New Roman" w:cs="Times New Roman"/>
          <w:b/>
          <w:bCs/>
          <w:color w:val="000000"/>
          <w:lang w:val="kk-KZ"/>
        </w:rPr>
        <w:t xml:space="preserve"> направляется на областной этап.</w:t>
      </w:r>
      <w:bookmarkStart w:id="0" w:name="_GoBack"/>
      <w:bookmarkEnd w:id="0"/>
    </w:p>
    <w:sectPr w:rsidR="00CF1C9C" w:rsidRPr="00385BC8" w:rsidSect="003F00F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imbus Roman No9 L">
    <w:altName w:val="MS Mincho"/>
    <w:charset w:val="80"/>
    <w:family w:val="roman"/>
    <w:pitch w:val="variable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Arial Unicode MS"/>
    <w:panose1 w:val="02020603050405020304"/>
    <w:charset w:val="80"/>
    <w:family w:val="roman"/>
    <w:pitch w:val="variable"/>
  </w:font>
  <w:font w:name="WenQuanYi Micro Hei">
    <w:altName w:val="Arial Unicode MS"/>
    <w:charset w:val="80"/>
    <w:family w:val="auto"/>
    <w:pitch w:val="variable"/>
  </w:font>
  <w:font w:name="Lohit Hindi">
    <w:altName w:val="Arial Unicode MS"/>
    <w:charset w:val="80"/>
    <w:family w:val="auto"/>
    <w:pitch w:val="variable"/>
  </w:font>
  <w:font w:name="Mangal">
    <w:panose1 w:val="020B0604020202020204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Nimbus Roman No9 L" w:hAnsi="Nimbus Roman No9 L" w:cs="Nimbus Roman No9 L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3774D1B4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8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C474E57"/>
    <w:multiLevelType w:val="multilevel"/>
    <w:tmpl w:val="5BD45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A503DA"/>
    <w:multiLevelType w:val="hybridMultilevel"/>
    <w:tmpl w:val="CD04C5B4"/>
    <w:lvl w:ilvl="0" w:tplc="A3EAD794">
      <w:start w:val="6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620"/>
    <w:rsid w:val="00221F3C"/>
    <w:rsid w:val="002F0090"/>
    <w:rsid w:val="00342620"/>
    <w:rsid w:val="00385BC8"/>
    <w:rsid w:val="003F00FE"/>
    <w:rsid w:val="004070BC"/>
    <w:rsid w:val="007D5195"/>
    <w:rsid w:val="00933443"/>
    <w:rsid w:val="00942A0F"/>
    <w:rsid w:val="00984423"/>
    <w:rsid w:val="009A6E4E"/>
    <w:rsid w:val="009F3416"/>
    <w:rsid w:val="00A31572"/>
    <w:rsid w:val="00AA3708"/>
    <w:rsid w:val="00B007EF"/>
    <w:rsid w:val="00B66053"/>
    <w:rsid w:val="00BA027F"/>
    <w:rsid w:val="00C25764"/>
    <w:rsid w:val="00CF1C9C"/>
    <w:rsid w:val="00E14F1A"/>
    <w:rsid w:val="00E15202"/>
    <w:rsid w:val="00E17788"/>
    <w:rsid w:val="00E5419B"/>
    <w:rsid w:val="00F3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A0F"/>
    <w:pPr>
      <w:widowControl w:val="0"/>
      <w:suppressAutoHyphens/>
      <w:spacing w:after="0" w:line="240" w:lineRule="auto"/>
    </w:pPr>
    <w:rPr>
      <w:rFonts w:ascii="Liberation Serif" w:eastAsia="WenQuanYi Micro Hei" w:hAnsi="Liberation Serif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2A0F"/>
    <w:rPr>
      <w:color w:val="000080"/>
      <w:u w:val="single"/>
    </w:rPr>
  </w:style>
  <w:style w:type="paragraph" w:customStyle="1" w:styleId="a4">
    <w:name w:val="Содержимое таблицы"/>
    <w:basedOn w:val="a"/>
    <w:rsid w:val="00942A0F"/>
    <w:pPr>
      <w:suppressLineNumbers/>
    </w:pPr>
  </w:style>
  <w:style w:type="paragraph" w:styleId="a5">
    <w:name w:val="List Paragraph"/>
    <w:basedOn w:val="a"/>
    <w:uiPriority w:val="34"/>
    <w:qFormat/>
    <w:rsid w:val="00E14F1A"/>
    <w:pPr>
      <w:ind w:left="720"/>
      <w:contextualSpacing/>
    </w:pPr>
    <w:rPr>
      <w:rFonts w:cs="Mangal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A0F"/>
    <w:pPr>
      <w:widowControl w:val="0"/>
      <w:suppressAutoHyphens/>
      <w:spacing w:after="0" w:line="240" w:lineRule="auto"/>
    </w:pPr>
    <w:rPr>
      <w:rFonts w:ascii="Liberation Serif" w:eastAsia="WenQuanYi Micro Hei" w:hAnsi="Liberation Serif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2A0F"/>
    <w:rPr>
      <w:color w:val="000080"/>
      <w:u w:val="single"/>
    </w:rPr>
  </w:style>
  <w:style w:type="paragraph" w:customStyle="1" w:styleId="a4">
    <w:name w:val="Содержимое таблицы"/>
    <w:basedOn w:val="a"/>
    <w:rsid w:val="00942A0F"/>
    <w:pPr>
      <w:suppressLineNumbers/>
    </w:pPr>
  </w:style>
  <w:style w:type="paragraph" w:styleId="a5">
    <w:name w:val="List Paragraph"/>
    <w:basedOn w:val="a"/>
    <w:uiPriority w:val="34"/>
    <w:qFormat/>
    <w:rsid w:val="00E14F1A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68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2018-05-02T05:20:00Z</cp:lastPrinted>
  <dcterms:created xsi:type="dcterms:W3CDTF">2018-05-02T05:20:00Z</dcterms:created>
  <dcterms:modified xsi:type="dcterms:W3CDTF">2018-05-02T05:20:00Z</dcterms:modified>
</cp:coreProperties>
</file>